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AE3D3F9" w14:paraId="1647AA28" wp14:textId="23067B5D">
      <w:pPr>
        <w:pStyle w:val="Title"/>
        <w:jc w:val="center"/>
        <w:rPr>
          <w:noProof w:val="0"/>
          <w:lang w:val="en-US"/>
        </w:rPr>
      </w:pPr>
      <w:r w:rsidR="5AE3D3F9">
        <w:rPr/>
        <w:t>Relationship Mapping Template</w:t>
      </w:r>
      <w:r>
        <w:br/>
      </w:r>
      <w:r w:rsidRPr="5AE3D3F9" w:rsidR="4FA1EE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Name: </w:t>
      </w:r>
      <w:r w:rsidRPr="5AE3D3F9" w:rsidR="4FA1EED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Doe</w:t>
      </w:r>
      <w:r>
        <w:br/>
      </w:r>
      <w:r w:rsidRPr="5AE3D3F9" w:rsidR="4FA1EE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Email: </w:t>
      </w:r>
      <w:r w:rsidRPr="5AE3D3F9" w:rsidR="4FA1EED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365D" w:themeColor="text2" w:themeTint="FF" w:themeShade="BF"/>
          <w:sz w:val="22"/>
          <w:szCs w:val="22"/>
          <w:u w:val="none"/>
          <w:lang w:val="en-US"/>
        </w:rPr>
        <w:t>name@example.com</w:t>
      </w:r>
      <w:r>
        <w:br/>
      </w:r>
      <w:r w:rsidRPr="5AE3D3F9" w:rsidR="4FA1EE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Date: </w:t>
      </w:r>
      <w:r w:rsidRPr="5AE3D3F9" w:rsidR="4FA1EED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dd/mm/</w:t>
      </w:r>
      <w:r w:rsidRPr="5AE3D3F9" w:rsidR="4FA1EED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yyyy</w:t>
      </w:r>
    </w:p>
    <w:p xmlns:wp14="http://schemas.microsoft.com/office/word/2010/wordml" w14:paraId="4049AA4A" wp14:textId="77777777">
      <w:r>
        <w:rPr>
          <w:sz w:val="22"/>
        </w:rPr>
        <w:t>Use this template to map out key personal and professional relationships. Understanding your relationship network helps identify mentors, supporters, collaborators, and areas for growth in your personal success journey.</w:t>
      </w:r>
    </w:p>
    <w:p xmlns:wp14="http://schemas.microsoft.com/office/word/2010/wordml" w14:paraId="672A6659" wp14:textId="77777777">
      <w: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xmlns:wp14="http://schemas.microsoft.com/office/word/2010/wordml" w:rsidTr="5AE3D3F9" w14:paraId="4F1BE876" wp14:textId="77777777">
        <w:tc>
          <w:tcPr>
            <w:tcW w:w="1728" w:type="dxa"/>
            <w:tcMar/>
          </w:tcPr>
          <w:p w14:paraId="0D909AED" wp14:textId="77777777">
            <w:r>
              <w:rPr>
                <w:b/>
              </w:rPr>
              <w:t>Name</w:t>
            </w:r>
          </w:p>
        </w:tc>
        <w:tc>
          <w:tcPr>
            <w:tcW w:w="1728" w:type="dxa"/>
            <w:tcMar/>
          </w:tcPr>
          <w:p w14:paraId="5C11AEAB" wp14:textId="77777777">
            <w:r>
              <w:rPr>
                <w:b/>
              </w:rPr>
              <w:t>Role (Mentor, Peer, Supporter)</w:t>
            </w:r>
          </w:p>
        </w:tc>
        <w:tc>
          <w:tcPr>
            <w:tcW w:w="1728" w:type="dxa"/>
            <w:tcMar/>
          </w:tcPr>
          <w:p w14:paraId="651C4D3C" wp14:textId="77777777">
            <w:r>
              <w:rPr>
                <w:b/>
              </w:rPr>
              <w:t>Connection Strength (1-5)</w:t>
            </w:r>
          </w:p>
        </w:tc>
        <w:tc>
          <w:tcPr>
            <w:tcW w:w="1728" w:type="dxa"/>
            <w:tcMar/>
          </w:tcPr>
          <w:p w14:paraId="54931DBE" wp14:textId="77777777">
            <w:r>
              <w:rPr>
                <w:b/>
              </w:rPr>
              <w:t>How They Help You</w:t>
            </w:r>
          </w:p>
        </w:tc>
        <w:tc>
          <w:tcPr>
            <w:tcW w:w="1728" w:type="dxa"/>
            <w:tcMar/>
          </w:tcPr>
          <w:p w14:paraId="5BBF113F" wp14:textId="77777777">
            <w:r>
              <w:rPr>
                <w:b/>
              </w:rPr>
              <w:t>Next Step (Stay in Touch, Meet, Collaborate)</w:t>
            </w:r>
          </w:p>
        </w:tc>
      </w:tr>
      <w:tr xmlns:wp14="http://schemas.microsoft.com/office/word/2010/wordml" w:rsidTr="5AE3D3F9" w14:paraId="0A37501D" wp14:textId="77777777">
        <w:tc>
          <w:tcPr>
            <w:tcW w:w="1728" w:type="dxa"/>
            <w:tcMar/>
          </w:tcPr>
          <w:p w14:paraId="5DAB6C7B" wp14:textId="77777777">
            <w:r/>
          </w:p>
        </w:tc>
        <w:tc>
          <w:tcPr>
            <w:tcW w:w="1728" w:type="dxa"/>
            <w:tcMar/>
          </w:tcPr>
          <w:p w14:paraId="02EB378F" wp14:textId="77777777">
            <w:r/>
          </w:p>
        </w:tc>
        <w:tc>
          <w:tcPr>
            <w:tcW w:w="1728" w:type="dxa"/>
            <w:tcMar/>
          </w:tcPr>
          <w:p w14:paraId="6A05A809" wp14:textId="77777777">
            <w:r/>
          </w:p>
        </w:tc>
        <w:tc>
          <w:tcPr>
            <w:tcW w:w="1728" w:type="dxa"/>
            <w:tcMar/>
          </w:tcPr>
          <w:p w14:paraId="5A39BBE3" wp14:textId="77777777">
            <w:r/>
          </w:p>
        </w:tc>
        <w:tc>
          <w:tcPr>
            <w:tcW w:w="1728" w:type="dxa"/>
            <w:tcMar/>
          </w:tcPr>
          <w:p w14:paraId="41C8F396" wp14:textId="77777777">
            <w:r/>
          </w:p>
        </w:tc>
      </w:tr>
      <w:tr xmlns:wp14="http://schemas.microsoft.com/office/word/2010/wordml" w:rsidTr="5AE3D3F9" w14:paraId="72A3D3EC" wp14:textId="77777777">
        <w:tc>
          <w:tcPr>
            <w:tcW w:w="1728" w:type="dxa"/>
            <w:tcMar/>
          </w:tcPr>
          <w:p w14:paraId="0D0B940D" wp14:textId="77777777">
            <w:r/>
          </w:p>
        </w:tc>
        <w:tc>
          <w:tcPr>
            <w:tcW w:w="1728" w:type="dxa"/>
            <w:tcMar/>
          </w:tcPr>
          <w:p w14:paraId="0E27B00A" wp14:textId="77777777">
            <w:r/>
          </w:p>
        </w:tc>
        <w:tc>
          <w:tcPr>
            <w:tcW w:w="1728" w:type="dxa"/>
            <w:tcMar/>
          </w:tcPr>
          <w:p w14:paraId="60061E4C" wp14:textId="77777777">
            <w:r/>
          </w:p>
        </w:tc>
        <w:tc>
          <w:tcPr>
            <w:tcW w:w="1728" w:type="dxa"/>
            <w:tcMar/>
          </w:tcPr>
          <w:p w14:paraId="44EAFD9C" wp14:textId="77777777">
            <w:r/>
          </w:p>
        </w:tc>
        <w:tc>
          <w:tcPr>
            <w:tcW w:w="1728" w:type="dxa"/>
            <w:tcMar/>
          </w:tcPr>
          <w:p w14:paraId="4B94D5A5" wp14:textId="77777777">
            <w:r/>
          </w:p>
        </w:tc>
      </w:tr>
      <w:tr xmlns:wp14="http://schemas.microsoft.com/office/word/2010/wordml" w:rsidTr="5AE3D3F9" w14:paraId="3DEEC669" wp14:textId="77777777">
        <w:tc>
          <w:tcPr>
            <w:tcW w:w="1728" w:type="dxa"/>
            <w:tcMar/>
          </w:tcPr>
          <w:p w14:paraId="3656B9AB" wp14:textId="77777777">
            <w:r/>
          </w:p>
        </w:tc>
        <w:tc>
          <w:tcPr>
            <w:tcW w:w="1728" w:type="dxa"/>
            <w:tcMar/>
          </w:tcPr>
          <w:p w14:paraId="45FB0818" wp14:textId="77777777">
            <w:r/>
          </w:p>
        </w:tc>
        <w:tc>
          <w:tcPr>
            <w:tcW w:w="1728" w:type="dxa"/>
            <w:tcMar/>
          </w:tcPr>
          <w:p w14:paraId="049F31CB" wp14:textId="77777777">
            <w:r/>
          </w:p>
        </w:tc>
        <w:tc>
          <w:tcPr>
            <w:tcW w:w="1728" w:type="dxa"/>
            <w:tcMar/>
          </w:tcPr>
          <w:p w14:paraId="53128261" wp14:textId="77777777">
            <w:r/>
          </w:p>
        </w:tc>
        <w:tc>
          <w:tcPr>
            <w:tcW w:w="1728" w:type="dxa"/>
            <w:tcMar/>
          </w:tcPr>
          <w:p w14:paraId="62486C05" wp14:textId="77777777">
            <w:r/>
          </w:p>
        </w:tc>
      </w:tr>
      <w:tr xmlns:wp14="http://schemas.microsoft.com/office/word/2010/wordml" w:rsidTr="5AE3D3F9" w14:paraId="4101652C" wp14:textId="77777777">
        <w:tc>
          <w:tcPr>
            <w:tcW w:w="1728" w:type="dxa"/>
            <w:tcMar/>
          </w:tcPr>
          <w:p w14:paraId="4B99056E" wp14:textId="77777777">
            <w:r/>
          </w:p>
        </w:tc>
        <w:tc>
          <w:tcPr>
            <w:tcW w:w="1728" w:type="dxa"/>
            <w:tcMar/>
          </w:tcPr>
          <w:p w14:paraId="1299C43A" wp14:textId="77777777">
            <w:r/>
          </w:p>
        </w:tc>
        <w:tc>
          <w:tcPr>
            <w:tcW w:w="1728" w:type="dxa"/>
            <w:tcMar/>
          </w:tcPr>
          <w:p w14:paraId="4DDBEF00" wp14:textId="77777777">
            <w:r/>
          </w:p>
        </w:tc>
        <w:tc>
          <w:tcPr>
            <w:tcW w:w="1728" w:type="dxa"/>
            <w:tcMar/>
          </w:tcPr>
          <w:p w14:paraId="3461D779" wp14:textId="77777777">
            <w:r/>
          </w:p>
        </w:tc>
        <w:tc>
          <w:tcPr>
            <w:tcW w:w="1728" w:type="dxa"/>
            <w:tcMar/>
          </w:tcPr>
          <w:p w14:paraId="3CF2D8B6" wp14:textId="77777777">
            <w:r/>
          </w:p>
        </w:tc>
      </w:tr>
      <w:tr xmlns:wp14="http://schemas.microsoft.com/office/word/2010/wordml" w:rsidTr="5AE3D3F9" w14:paraId="0FB78278" wp14:textId="77777777">
        <w:tc>
          <w:tcPr>
            <w:tcW w:w="1728" w:type="dxa"/>
            <w:tcMar/>
          </w:tcPr>
          <w:p w14:paraId="1FC39945" wp14:textId="77777777">
            <w:r/>
          </w:p>
        </w:tc>
        <w:tc>
          <w:tcPr>
            <w:tcW w:w="1728" w:type="dxa"/>
            <w:tcMar/>
          </w:tcPr>
          <w:p w14:paraId="0562CB0E" wp14:textId="77777777">
            <w:r/>
          </w:p>
        </w:tc>
        <w:tc>
          <w:tcPr>
            <w:tcW w:w="1728" w:type="dxa"/>
            <w:tcMar/>
          </w:tcPr>
          <w:p w14:paraId="34CE0A41" wp14:textId="77777777">
            <w:r/>
          </w:p>
        </w:tc>
        <w:tc>
          <w:tcPr>
            <w:tcW w:w="1728" w:type="dxa"/>
            <w:tcMar/>
          </w:tcPr>
          <w:p w14:paraId="62EBF3C5" wp14:textId="77777777">
            <w:r/>
          </w:p>
        </w:tc>
        <w:tc>
          <w:tcPr>
            <w:tcW w:w="1728" w:type="dxa"/>
            <w:tcMar/>
          </w:tcPr>
          <w:p w14:paraId="6D98A12B" wp14:textId="77777777">
            <w:r/>
          </w:p>
        </w:tc>
      </w:tr>
      <w:tr xmlns:wp14="http://schemas.microsoft.com/office/word/2010/wordml" w:rsidTr="5AE3D3F9" w14:paraId="2946DB82" wp14:textId="77777777">
        <w:tc>
          <w:tcPr>
            <w:tcW w:w="1728" w:type="dxa"/>
            <w:tcMar/>
          </w:tcPr>
          <w:p w14:paraId="5997CC1D" wp14:textId="77777777">
            <w:r/>
          </w:p>
        </w:tc>
        <w:tc>
          <w:tcPr>
            <w:tcW w:w="1728" w:type="dxa"/>
            <w:tcMar/>
          </w:tcPr>
          <w:p w14:paraId="110FFD37" wp14:textId="77777777">
            <w:r/>
          </w:p>
        </w:tc>
        <w:tc>
          <w:tcPr>
            <w:tcW w:w="1728" w:type="dxa"/>
            <w:tcMar/>
          </w:tcPr>
          <w:p w14:paraId="6B699379" wp14:textId="77777777">
            <w:r/>
          </w:p>
        </w:tc>
        <w:tc>
          <w:tcPr>
            <w:tcW w:w="1728" w:type="dxa"/>
            <w:tcMar/>
          </w:tcPr>
          <w:p w14:paraId="3FE9F23F" wp14:textId="77777777">
            <w:r/>
          </w:p>
        </w:tc>
        <w:tc>
          <w:tcPr>
            <w:tcW w:w="1728" w:type="dxa"/>
            <w:tcMar/>
          </w:tcPr>
          <w:p w14:paraId="1F72F646" wp14:textId="77777777">
            <w:r/>
          </w:p>
        </w:tc>
      </w:tr>
      <w:tr xmlns:wp14="http://schemas.microsoft.com/office/word/2010/wordml" w:rsidTr="5AE3D3F9" w14:paraId="08CE6F91" wp14:textId="77777777">
        <w:tc>
          <w:tcPr>
            <w:tcW w:w="1728" w:type="dxa"/>
            <w:tcMar/>
          </w:tcPr>
          <w:p w14:paraId="61CDCEAD" wp14:textId="77777777">
            <w:r/>
          </w:p>
        </w:tc>
        <w:tc>
          <w:tcPr>
            <w:tcW w:w="1728" w:type="dxa"/>
            <w:tcMar/>
          </w:tcPr>
          <w:p w14:paraId="6BB9E253" wp14:textId="77777777">
            <w:r/>
          </w:p>
        </w:tc>
        <w:tc>
          <w:tcPr>
            <w:tcW w:w="1728" w:type="dxa"/>
            <w:tcMar/>
          </w:tcPr>
          <w:p w14:paraId="23DE523C" wp14:textId="77777777">
            <w:r/>
          </w:p>
        </w:tc>
        <w:tc>
          <w:tcPr>
            <w:tcW w:w="1728" w:type="dxa"/>
            <w:tcMar/>
          </w:tcPr>
          <w:p w14:paraId="52E56223" wp14:textId="77777777">
            <w:r/>
          </w:p>
        </w:tc>
        <w:tc>
          <w:tcPr>
            <w:tcW w:w="1728" w:type="dxa"/>
            <w:tcMar/>
          </w:tcPr>
          <w:p w14:paraId="07547A01" wp14:textId="77777777">
            <w:r/>
          </w:p>
        </w:tc>
      </w:tr>
      <w:tr xmlns:wp14="http://schemas.microsoft.com/office/word/2010/wordml" w:rsidTr="5AE3D3F9" w14:paraId="5043CB0F" wp14:textId="77777777">
        <w:tc>
          <w:tcPr>
            <w:tcW w:w="1728" w:type="dxa"/>
            <w:tcMar/>
          </w:tcPr>
          <w:p w14:paraId="07459315" wp14:textId="77777777">
            <w:r/>
          </w:p>
        </w:tc>
        <w:tc>
          <w:tcPr>
            <w:tcW w:w="1728" w:type="dxa"/>
            <w:tcMar/>
          </w:tcPr>
          <w:p w14:paraId="6537F28F" wp14:textId="77777777">
            <w:r/>
          </w:p>
        </w:tc>
        <w:tc>
          <w:tcPr>
            <w:tcW w:w="1728" w:type="dxa"/>
            <w:tcMar/>
          </w:tcPr>
          <w:p w14:paraId="6DFB9E20" wp14:textId="77777777">
            <w:r/>
          </w:p>
        </w:tc>
        <w:tc>
          <w:tcPr>
            <w:tcW w:w="1728" w:type="dxa"/>
            <w:tcMar/>
          </w:tcPr>
          <w:p w14:paraId="70DF9E56" wp14:textId="77777777">
            <w:r/>
          </w:p>
        </w:tc>
        <w:tc>
          <w:tcPr>
            <w:tcW w:w="1728" w:type="dxa"/>
            <w:tcMar/>
          </w:tcPr>
          <w:p w14:paraId="44E871BC" wp14:textId="77777777">
            <w:r/>
          </w:p>
        </w:tc>
      </w:tr>
      <w:tr xmlns:wp14="http://schemas.microsoft.com/office/word/2010/wordml" w:rsidTr="5AE3D3F9" w14:paraId="144A5D23" wp14:textId="77777777">
        <w:tc>
          <w:tcPr>
            <w:tcW w:w="1728" w:type="dxa"/>
            <w:tcMar/>
          </w:tcPr>
          <w:p w14:paraId="738610EB" wp14:textId="77777777">
            <w:r/>
          </w:p>
        </w:tc>
        <w:tc>
          <w:tcPr>
            <w:tcW w:w="1728" w:type="dxa"/>
            <w:tcMar/>
          </w:tcPr>
          <w:p w14:paraId="637805D2" wp14:textId="77777777">
            <w:r/>
          </w:p>
        </w:tc>
        <w:tc>
          <w:tcPr>
            <w:tcW w:w="1728" w:type="dxa"/>
            <w:tcMar/>
          </w:tcPr>
          <w:p w14:paraId="463F29E8" wp14:textId="77777777">
            <w:r/>
          </w:p>
        </w:tc>
        <w:tc>
          <w:tcPr>
            <w:tcW w:w="1728" w:type="dxa"/>
            <w:tcMar/>
          </w:tcPr>
          <w:p w14:paraId="3B7B4B86" wp14:textId="77777777">
            <w:r/>
          </w:p>
        </w:tc>
        <w:tc>
          <w:tcPr>
            <w:tcW w:w="1728" w:type="dxa"/>
            <w:tcMar/>
          </w:tcPr>
          <w:p w14:paraId="3A0FF5F2" wp14:textId="77777777">
            <w:r/>
          </w:p>
        </w:tc>
      </w:tr>
      <w:tr xmlns:wp14="http://schemas.microsoft.com/office/word/2010/wordml" w:rsidTr="5AE3D3F9" w14:paraId="5630AD66" wp14:textId="77777777">
        <w:tc>
          <w:tcPr>
            <w:tcW w:w="1728" w:type="dxa"/>
            <w:tcMar/>
          </w:tcPr>
          <w:p w14:paraId="61829076" wp14:textId="77777777">
            <w:r/>
          </w:p>
        </w:tc>
        <w:tc>
          <w:tcPr>
            <w:tcW w:w="1728" w:type="dxa"/>
            <w:tcMar/>
          </w:tcPr>
          <w:p w14:paraId="2BA226A1" wp14:textId="77777777">
            <w:r/>
          </w:p>
        </w:tc>
        <w:tc>
          <w:tcPr>
            <w:tcW w:w="1728" w:type="dxa"/>
            <w:tcMar/>
          </w:tcPr>
          <w:p w14:paraId="17AD93B2" wp14:textId="77777777">
            <w:r/>
          </w:p>
        </w:tc>
        <w:tc>
          <w:tcPr>
            <w:tcW w:w="1728" w:type="dxa"/>
            <w:tcMar/>
          </w:tcPr>
          <w:p w14:paraId="0DE4B5B7" wp14:textId="77777777">
            <w:r/>
          </w:p>
        </w:tc>
        <w:tc>
          <w:tcPr>
            <w:tcW w:w="1728" w:type="dxa"/>
            <w:tcMar/>
          </w:tcPr>
          <w:p w14:paraId="66204FF1" wp14:textId="77777777">
            <w:r/>
          </w:p>
        </w:tc>
      </w:tr>
    </w:tbl>
    <w:p xmlns:wp14="http://schemas.microsoft.com/office/word/2010/wordml" w14:paraId="4607532F" wp14:textId="77777777" wp14:noSpellErr="1">
      <w:r>
        <w:br/>
      </w:r>
      <w:r w:rsidRPr="5AE3D3F9" w:rsidR="5AE3D3F9">
        <w:rPr>
          <w:b w:val="1"/>
          <w:bCs w:val="1"/>
        </w:rPr>
        <w:t>Notes:</w:t>
      </w:r>
    </w:p>
    <w:p xmlns:wp14="http://schemas.microsoft.com/office/word/2010/wordml" w14:paraId="37084EBB" wp14:textId="77777777">
      <w:r>
        <w:t>• Rate connection strength from 1 (weak) to 5 (strong).</w:t>
      </w:r>
      <w:r>
        <w:br/>
      </w:r>
      <w:r>
        <w:t>• Review this map monthly to track your relationship-building progress.</w:t>
      </w:r>
      <w:r>
        <w:br/>
      </w:r>
      <w:r>
        <w:t>• Reach out to dormant but important connections to maintain your network.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e445fca4f40f45a3"/>
      <w:footerReference w:type="default" r:id="Ref6c0bb50b024d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E3D3F9" w:rsidTr="5AE3D3F9" w14:paraId="6DF99B91">
      <w:trPr>
        <w:trHeight w:val="300"/>
      </w:trPr>
      <w:tc>
        <w:tcPr>
          <w:tcW w:w="2880" w:type="dxa"/>
          <w:tcMar/>
        </w:tcPr>
        <w:p w:rsidR="5AE3D3F9" w:rsidP="5AE3D3F9" w:rsidRDefault="5AE3D3F9" w14:paraId="3EBBF08D" w14:textId="54892BD4">
          <w:pPr>
            <w:pStyle w:val="Header"/>
            <w:bidi w:val="0"/>
            <w:ind w:left="-115"/>
            <w:jc w:val="left"/>
          </w:pPr>
          <w:hyperlink r:id="Ra934eee0949c46dc">
            <w:r w:rsidRPr="5AE3D3F9" w:rsidR="5AE3D3F9">
              <w:rPr>
                <w:rStyle w:val="Hyperlink"/>
              </w:rPr>
              <w:t>https://richardannan.com</w:t>
            </w:r>
          </w:hyperlink>
          <w:r w:rsidR="5AE3D3F9">
            <w:rPr/>
            <w:t xml:space="preserve"> </w:t>
          </w:r>
        </w:p>
      </w:tc>
      <w:tc>
        <w:tcPr>
          <w:tcW w:w="2880" w:type="dxa"/>
          <w:tcMar/>
        </w:tcPr>
        <w:p w:rsidR="5AE3D3F9" w:rsidP="5AE3D3F9" w:rsidRDefault="5AE3D3F9" w14:paraId="23699F5B" w14:textId="414BFD1E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5AE3D3F9" w:rsidP="5AE3D3F9" w:rsidRDefault="5AE3D3F9" w14:paraId="6E74755E" w14:textId="63D41D21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AE3D3F9" w:rsidP="5AE3D3F9" w:rsidRDefault="5AE3D3F9" w14:paraId="350DC482" w14:textId="43DF585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5AE3D3F9" w:rsidTr="5AE3D3F9" w14:paraId="6D683C79">
      <w:trPr>
        <w:trHeight w:val="300"/>
      </w:trPr>
      <w:tc>
        <w:tcPr>
          <w:tcW w:w="8640" w:type="dxa"/>
          <w:tcMar/>
        </w:tcPr>
        <w:p w:rsidR="5AE3D3F9" w:rsidP="5AE3D3F9" w:rsidRDefault="5AE3D3F9" w14:paraId="36C846FD" w14:textId="24B7CC01">
          <w:pPr>
            <w:pStyle w:val="Header"/>
            <w:bidi w:val="0"/>
            <w:ind w:left="-115"/>
            <w:jc w:val="left"/>
          </w:pPr>
        </w:p>
        <w:p w:rsidR="5AE3D3F9" w:rsidP="5AE3D3F9" w:rsidRDefault="5AE3D3F9" w14:paraId="4F591A2A" w14:textId="3DB3007F">
          <w:pPr>
            <w:bidi w:val="0"/>
            <w:jc w:val="center"/>
          </w:pPr>
          <w:r w:rsidR="5AE3D3F9">
            <w:drawing>
              <wp:inline wp14:editId="309924FF" wp14:anchorId="6200FDE4">
                <wp:extent cx="1695450" cy="314325"/>
                <wp:effectExtent l="0" t="0" r="0" b="0"/>
                <wp:docPr id="22579834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2579834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967418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95450" cy="314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AE3D3F9" w:rsidP="5AE3D3F9" w:rsidRDefault="5AE3D3F9" w14:paraId="05B2E1F8" w14:textId="30DCA2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DEFD5DD"/>
    <w:rsid w:val="4FA1EED5"/>
    <w:rsid w:val="5AE3D3F9"/>
    <w:rsid w:val="64702DF4"/>
    <w:rsid w:val="71B08517"/>
    <w:rsid w:val="7FBFC25C"/>
    <w:rsid w:val="7FBF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7781722-B84C-4519-BEBC-62D433D105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5AE3D3F9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e445fca4f40f45a3" /><Relationship Type="http://schemas.openxmlformats.org/officeDocument/2006/relationships/footer" Target="footer.xml" Id="Ref6c0bb50b024da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a934eee0949c46d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967418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2025-07-14T09:39:59.3158286Z</dcterms:modified>
  <category/>
</coreProperties>
</file>