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3500078D" w14:paraId="2526091A" wp14:textId="573093BB">
      <w:pPr>
        <w:pStyle w:val="Title"/>
        <w:jc w:val="center"/>
        <w:rPr>
          <w:noProof w:val="0"/>
          <w:lang w:val="en-US"/>
        </w:rPr>
      </w:pPr>
      <w:r w:rsidR="3500078D">
        <w:rPr/>
        <w:t>“Find Your Flow Zone” Worksheet</w:t>
      </w:r>
      <w:r>
        <w:br/>
      </w:r>
      <w:r w:rsidRPr="3500078D" w:rsidR="158DFC16">
        <w:rPr>
          <w:rFonts w:ascii="Calibri" w:hAnsi="Calibri" w:eastAsia="Calibri" w:cs="Calibri"/>
          <w:b w:val="0"/>
          <w:bCs w:val="0"/>
          <w:i w:val="0"/>
          <w:iCs w:val="0"/>
          <w:caps w:val="0"/>
          <w:smallCaps w:val="0"/>
          <w:noProof w:val="0"/>
          <w:color w:val="17365D" w:themeColor="text2" w:themeTint="FF" w:themeShade="BF"/>
          <w:sz w:val="24"/>
          <w:szCs w:val="24"/>
          <w:lang w:val="en-US"/>
        </w:rPr>
        <w:t xml:space="preserve">Name: </w:t>
      </w:r>
      <w:r w:rsidRPr="3500078D" w:rsidR="158DFC16">
        <w:rPr>
          <w:rFonts w:ascii="Calibri" w:hAnsi="Calibri" w:eastAsia="Calibri" w:cs="Calibri"/>
          <w:b w:val="1"/>
          <w:bCs w:val="1"/>
          <w:i w:val="0"/>
          <w:iCs w:val="0"/>
          <w:caps w:val="0"/>
          <w:smallCaps w:val="0"/>
          <w:noProof w:val="0"/>
          <w:color w:val="17365D" w:themeColor="text2" w:themeTint="FF" w:themeShade="BF"/>
          <w:sz w:val="24"/>
          <w:szCs w:val="24"/>
          <w:lang w:val="en-US"/>
        </w:rPr>
        <w:t>John Doe</w:t>
      </w:r>
      <w:r>
        <w:br/>
      </w:r>
      <w:r w:rsidRPr="3500078D" w:rsidR="158DFC16">
        <w:rPr>
          <w:rFonts w:ascii="Calibri" w:hAnsi="Calibri" w:eastAsia="Calibri" w:cs="Calibri"/>
          <w:b w:val="0"/>
          <w:bCs w:val="0"/>
          <w:i w:val="0"/>
          <w:iCs w:val="0"/>
          <w:caps w:val="0"/>
          <w:smallCaps w:val="0"/>
          <w:noProof w:val="0"/>
          <w:color w:val="17365D" w:themeColor="text2" w:themeTint="FF" w:themeShade="BF"/>
          <w:sz w:val="24"/>
          <w:szCs w:val="24"/>
          <w:lang w:val="en-US"/>
        </w:rPr>
        <w:t xml:space="preserve">Email: </w:t>
      </w:r>
      <w:r w:rsidRPr="3500078D" w:rsidR="158DFC16">
        <w:rPr>
          <w:rFonts w:ascii="Calibri" w:hAnsi="Calibri" w:eastAsia="Calibri" w:cs="Calibri"/>
          <w:b w:val="0"/>
          <w:bCs w:val="0"/>
          <w:i w:val="0"/>
          <w:iCs w:val="0"/>
          <w:caps w:val="0"/>
          <w:smallCaps w:val="0"/>
          <w:strike w:val="0"/>
          <w:dstrike w:val="0"/>
          <w:noProof w:val="0"/>
          <w:sz w:val="24"/>
          <w:szCs w:val="24"/>
          <w:lang w:val="en-US"/>
        </w:rPr>
        <w:t>name@example.com</w:t>
      </w:r>
      <w:r>
        <w:br/>
      </w:r>
      <w:r w:rsidRPr="3500078D" w:rsidR="158DFC16">
        <w:rPr>
          <w:rFonts w:ascii="Calibri" w:hAnsi="Calibri" w:eastAsia="Calibri" w:cs="Calibri"/>
          <w:b w:val="0"/>
          <w:bCs w:val="0"/>
          <w:i w:val="0"/>
          <w:iCs w:val="0"/>
          <w:caps w:val="0"/>
          <w:smallCaps w:val="0"/>
          <w:noProof w:val="0"/>
          <w:color w:val="17365D" w:themeColor="text2" w:themeTint="FF" w:themeShade="BF"/>
          <w:sz w:val="24"/>
          <w:szCs w:val="24"/>
          <w:lang w:val="en-US"/>
        </w:rPr>
        <w:t xml:space="preserve">Date: </w:t>
      </w:r>
      <w:r w:rsidRPr="3500078D" w:rsidR="158DFC16">
        <w:rPr>
          <w:rFonts w:ascii="Calibri" w:hAnsi="Calibri" w:eastAsia="Calibri" w:cs="Calibri"/>
          <w:b w:val="1"/>
          <w:bCs w:val="1"/>
          <w:i w:val="0"/>
          <w:iCs w:val="0"/>
          <w:caps w:val="0"/>
          <w:smallCaps w:val="0"/>
          <w:noProof w:val="0"/>
          <w:color w:val="17365D" w:themeColor="text2" w:themeTint="FF" w:themeShade="BF"/>
          <w:sz w:val="24"/>
          <w:szCs w:val="24"/>
          <w:lang w:val="en-US"/>
        </w:rPr>
        <w:t>dd/mm/</w:t>
      </w:r>
      <w:r w:rsidRPr="3500078D" w:rsidR="158DFC16">
        <w:rPr>
          <w:rFonts w:ascii="Calibri" w:hAnsi="Calibri" w:eastAsia="Calibri" w:cs="Calibri"/>
          <w:b w:val="1"/>
          <w:bCs w:val="1"/>
          <w:i w:val="0"/>
          <w:iCs w:val="0"/>
          <w:caps w:val="0"/>
          <w:smallCaps w:val="0"/>
          <w:noProof w:val="0"/>
          <w:color w:val="17365D" w:themeColor="text2" w:themeTint="FF" w:themeShade="BF"/>
          <w:sz w:val="24"/>
          <w:szCs w:val="24"/>
          <w:lang w:val="en-US"/>
        </w:rPr>
        <w:t>yyyy</w:t>
      </w:r>
    </w:p>
    <w:p xmlns:wp14="http://schemas.microsoft.com/office/word/2010/wordml" w14:paraId="510839B6" wp14:textId="77777777" wp14:noSpellErr="1">
      <w:r w:rsidR="3500078D">
        <w:rPr/>
        <w:t xml:space="preserve">The concept of the 'Flow Zone' refers to the mental state where you are fully immersed in an activity, experiencing energized focus, full involvement, and enjoyment. This worksheet will help you </w:t>
      </w:r>
      <w:r w:rsidR="3500078D">
        <w:rPr/>
        <w:t>identify</w:t>
      </w:r>
      <w:r w:rsidR="3500078D">
        <w:rPr/>
        <w:t xml:space="preserve"> the tasks, environments, and times where </w:t>
      </w:r>
      <w:r w:rsidR="3500078D">
        <w:rPr/>
        <w:t>you're</w:t>
      </w:r>
      <w:r w:rsidR="3500078D">
        <w:rPr/>
        <w:t xml:space="preserve"> most productive and in your 'flow.'</w:t>
      </w:r>
    </w:p>
    <w:p w:rsidR="3500078D" w:rsidRDefault="3500078D" w14:paraId="4EE9D016" w14:textId="634C7C22"/>
    <w:p xmlns:wp14="http://schemas.microsoft.com/office/word/2010/wordml" w14:paraId="67389F58" wp14:textId="77777777">
      <w:pPr>
        <w:pStyle w:val="Heading2"/>
      </w:pPr>
      <w:r>
        <w:t>1. Identify Your Past Flow Moments</w:t>
      </w:r>
    </w:p>
    <w:p xmlns:wp14="http://schemas.microsoft.com/office/word/2010/wordml" w14:paraId="5AB7B73E" wp14:textId="77777777">
      <w:r>
        <w:t>Think of 2-3 times in your life when you were fully engaged and lost track of time. What were you doing?</w:t>
      </w:r>
    </w:p>
    <w:p xmlns:wp14="http://schemas.microsoft.com/office/word/2010/wordml" w14:paraId="61BDE61D" wp14:textId="77777777">
      <w:r>
        <w:t>Example: Writing a story, leading a school project, painting, coding, tutoring, etc.</w:t>
      </w:r>
    </w:p>
    <w:tbl>
      <w:tblPr>
        <w:tblStyle w:val="TableGridLight"/>
        <w:tblW w:w="0" w:type="auto"/>
        <w:tblLook w:val="04A0" w:firstRow="1" w:lastRow="0" w:firstColumn="1" w:lastColumn="0" w:noHBand="0" w:noVBand="1"/>
      </w:tblPr>
      <w:tblGrid>
        <w:gridCol w:w="2880"/>
        <w:gridCol w:w="2880"/>
        <w:gridCol w:w="2880"/>
      </w:tblGrid>
      <w:tr xmlns:wp14="http://schemas.microsoft.com/office/word/2010/wordml" w:rsidTr="3500078D" w14:paraId="2E454ABB" wp14:textId="77777777">
        <w:tc>
          <w:tcPr>
            <w:tcW w:w="2880" w:type="dxa"/>
            <w:tcMar/>
          </w:tcPr>
          <w:p w14:paraId="18283460" wp14:textId="77777777">
            <w:r>
              <w:t>Activity</w:t>
            </w:r>
          </w:p>
        </w:tc>
        <w:tc>
          <w:tcPr>
            <w:tcW w:w="2880" w:type="dxa"/>
            <w:tcMar/>
          </w:tcPr>
          <w:p w14:paraId="731FEF76" wp14:textId="77777777">
            <w:r>
              <w:t>Why You Were Engaged</w:t>
            </w:r>
          </w:p>
        </w:tc>
        <w:tc>
          <w:tcPr>
            <w:tcW w:w="2880" w:type="dxa"/>
            <w:tcMar/>
          </w:tcPr>
          <w:p w14:paraId="3C8674FD" wp14:textId="77777777">
            <w:r>
              <w:t>What Made It Flow?</w:t>
            </w:r>
          </w:p>
        </w:tc>
      </w:tr>
      <w:tr xmlns:wp14="http://schemas.microsoft.com/office/word/2010/wordml" w:rsidTr="3500078D" w14:paraId="672A6659" wp14:textId="77777777">
        <w:tc>
          <w:tcPr>
            <w:tcW w:w="2880" w:type="dxa"/>
            <w:tcMar/>
          </w:tcPr>
          <w:p w14:paraId="0A37501D" wp14:textId="77777777">
            <w:r/>
          </w:p>
        </w:tc>
        <w:tc>
          <w:tcPr>
            <w:tcW w:w="2880" w:type="dxa"/>
            <w:tcMar/>
          </w:tcPr>
          <w:p w14:paraId="5DAB6C7B" wp14:textId="77777777">
            <w:r/>
          </w:p>
        </w:tc>
        <w:tc>
          <w:tcPr>
            <w:tcW w:w="2880" w:type="dxa"/>
            <w:tcMar/>
          </w:tcPr>
          <w:p w14:paraId="02EB378F" wp14:textId="77777777">
            <w:r/>
          </w:p>
        </w:tc>
      </w:tr>
      <w:tr xmlns:wp14="http://schemas.microsoft.com/office/word/2010/wordml" w:rsidTr="3500078D" w14:paraId="6A05A809" wp14:textId="77777777">
        <w:tc>
          <w:tcPr>
            <w:tcW w:w="2880" w:type="dxa"/>
            <w:tcMar/>
          </w:tcPr>
          <w:p w14:paraId="5A39BBE3" wp14:textId="77777777">
            <w:r/>
          </w:p>
        </w:tc>
        <w:tc>
          <w:tcPr>
            <w:tcW w:w="2880" w:type="dxa"/>
            <w:tcMar/>
          </w:tcPr>
          <w:p w14:paraId="41C8F396" wp14:textId="77777777">
            <w:r/>
          </w:p>
        </w:tc>
        <w:tc>
          <w:tcPr>
            <w:tcW w:w="2880" w:type="dxa"/>
            <w:tcMar/>
          </w:tcPr>
          <w:p w14:paraId="72A3D3EC" wp14:textId="77777777">
            <w:r/>
          </w:p>
        </w:tc>
      </w:tr>
      <w:tr xmlns:wp14="http://schemas.microsoft.com/office/word/2010/wordml" w:rsidTr="3500078D" w14:paraId="0D0B940D" wp14:textId="77777777">
        <w:tc>
          <w:tcPr>
            <w:tcW w:w="2880" w:type="dxa"/>
            <w:tcMar/>
          </w:tcPr>
          <w:p w14:paraId="0E27B00A" wp14:textId="77777777">
            <w:r/>
          </w:p>
        </w:tc>
        <w:tc>
          <w:tcPr>
            <w:tcW w:w="2880" w:type="dxa"/>
            <w:tcMar/>
          </w:tcPr>
          <w:p w14:paraId="60061E4C" wp14:textId="77777777">
            <w:r/>
          </w:p>
        </w:tc>
        <w:tc>
          <w:tcPr>
            <w:tcW w:w="2880" w:type="dxa"/>
            <w:tcMar/>
          </w:tcPr>
          <w:p w14:paraId="44EAFD9C" wp14:textId="77777777">
            <w:r/>
          </w:p>
        </w:tc>
      </w:tr>
    </w:tbl>
    <w:p w:rsidR="3500078D" w:rsidP="3500078D" w:rsidRDefault="3500078D" w14:paraId="51FCC350" w14:textId="5DC348A1">
      <w:pPr>
        <w:pStyle w:val="Heading2"/>
      </w:pPr>
    </w:p>
    <w:p xmlns:wp14="http://schemas.microsoft.com/office/word/2010/wordml" w14:paraId="1528F06F" wp14:textId="77777777">
      <w:pPr>
        <w:pStyle w:val="Heading2"/>
      </w:pPr>
      <w:r>
        <w:t>2. Environment &amp; Time Awareness</w:t>
      </w:r>
    </w:p>
    <w:p xmlns:wp14="http://schemas.microsoft.com/office/word/2010/wordml" w14:paraId="6B5B733E" wp14:textId="77777777">
      <w:r>
        <w:t>When and where do you feel most focused and energized? Fill in the table below.</w:t>
      </w:r>
    </w:p>
    <w:tbl>
      <w:tblPr>
        <w:tblStyle w:val="TableGridLight"/>
        <w:tblW w:w="0" w:type="auto"/>
        <w:tblLook w:val="04A0" w:firstRow="1" w:lastRow="0" w:firstColumn="1" w:lastColumn="0" w:noHBand="0" w:noVBand="1"/>
      </w:tblPr>
      <w:tblGrid>
        <w:gridCol w:w="2880"/>
        <w:gridCol w:w="2880"/>
        <w:gridCol w:w="2880"/>
      </w:tblGrid>
      <w:tr xmlns:wp14="http://schemas.microsoft.com/office/word/2010/wordml" w:rsidTr="3500078D" w14:paraId="62F37D30" wp14:textId="77777777">
        <w:tc>
          <w:tcPr>
            <w:tcW w:w="2880" w:type="dxa"/>
            <w:tcMar/>
          </w:tcPr>
          <w:p w14:paraId="2E798EEF" wp14:textId="77777777">
            <w:r>
              <w:t>Environment (e.g., quiet, cafe, room)</w:t>
            </w:r>
          </w:p>
        </w:tc>
        <w:tc>
          <w:tcPr>
            <w:tcW w:w="2880" w:type="dxa"/>
            <w:tcMar/>
          </w:tcPr>
          <w:p w14:paraId="3F0ACC6C" wp14:textId="77777777">
            <w:r>
              <w:t>Time of Day (morning, afternoon, night)</w:t>
            </w:r>
          </w:p>
        </w:tc>
        <w:tc>
          <w:tcPr>
            <w:tcW w:w="2880" w:type="dxa"/>
            <w:tcMar/>
          </w:tcPr>
          <w:p w14:paraId="5B7ABBEE" wp14:textId="77777777">
            <w:r>
              <w:t>Productive Task Type</w:t>
            </w:r>
          </w:p>
        </w:tc>
      </w:tr>
      <w:tr xmlns:wp14="http://schemas.microsoft.com/office/word/2010/wordml" w:rsidTr="3500078D" w14:paraId="4B94D5A5" wp14:textId="77777777">
        <w:tc>
          <w:tcPr>
            <w:tcW w:w="2880" w:type="dxa"/>
            <w:tcMar/>
          </w:tcPr>
          <w:p w14:paraId="3DEEC669" wp14:textId="77777777">
            <w:r/>
          </w:p>
        </w:tc>
        <w:tc>
          <w:tcPr>
            <w:tcW w:w="2880" w:type="dxa"/>
            <w:tcMar/>
          </w:tcPr>
          <w:p w14:paraId="3656B9AB" wp14:textId="77777777">
            <w:r/>
          </w:p>
        </w:tc>
        <w:tc>
          <w:tcPr>
            <w:tcW w:w="2880" w:type="dxa"/>
            <w:tcMar/>
          </w:tcPr>
          <w:p w14:paraId="45FB0818" wp14:textId="77777777">
            <w:r/>
          </w:p>
        </w:tc>
      </w:tr>
      <w:tr xmlns:wp14="http://schemas.microsoft.com/office/word/2010/wordml" w:rsidTr="3500078D" w14:paraId="049F31CB" wp14:textId="77777777">
        <w:tc>
          <w:tcPr>
            <w:tcW w:w="2880" w:type="dxa"/>
            <w:tcMar/>
          </w:tcPr>
          <w:p w14:paraId="53128261" wp14:textId="77777777">
            <w:r/>
          </w:p>
        </w:tc>
        <w:tc>
          <w:tcPr>
            <w:tcW w:w="2880" w:type="dxa"/>
            <w:tcMar/>
          </w:tcPr>
          <w:p w14:paraId="62486C05" wp14:textId="77777777">
            <w:r/>
          </w:p>
        </w:tc>
        <w:tc>
          <w:tcPr>
            <w:tcW w:w="2880" w:type="dxa"/>
            <w:tcMar/>
          </w:tcPr>
          <w:p w14:paraId="4101652C" wp14:textId="77777777">
            <w:r/>
          </w:p>
        </w:tc>
      </w:tr>
      <w:tr xmlns:wp14="http://schemas.microsoft.com/office/word/2010/wordml" w:rsidTr="3500078D" w14:paraId="4B99056E" wp14:textId="77777777">
        <w:tc>
          <w:tcPr>
            <w:tcW w:w="2880" w:type="dxa"/>
            <w:tcMar/>
          </w:tcPr>
          <w:p w14:paraId="1299C43A" wp14:textId="77777777">
            <w:r/>
          </w:p>
        </w:tc>
        <w:tc>
          <w:tcPr>
            <w:tcW w:w="2880" w:type="dxa"/>
            <w:tcMar/>
          </w:tcPr>
          <w:p w14:paraId="4DDBEF00" wp14:textId="77777777">
            <w:r/>
          </w:p>
        </w:tc>
        <w:tc>
          <w:tcPr>
            <w:tcW w:w="2880" w:type="dxa"/>
            <w:tcMar/>
          </w:tcPr>
          <w:p w14:paraId="3461D779" wp14:textId="77777777">
            <w:r/>
          </w:p>
        </w:tc>
      </w:tr>
    </w:tbl>
    <w:p w:rsidR="3500078D" w:rsidP="3500078D" w:rsidRDefault="3500078D" w14:paraId="705508C3" w14:textId="03EDB82C">
      <w:pPr>
        <w:pStyle w:val="Heading2"/>
      </w:pPr>
    </w:p>
    <w:p xmlns:wp14="http://schemas.microsoft.com/office/word/2010/wordml" w14:paraId="46292C15" wp14:textId="77777777">
      <w:pPr>
        <w:pStyle w:val="Heading2"/>
      </w:pPr>
      <w:r>
        <w:t>3. Your Flow Zone Profile</w:t>
      </w:r>
    </w:p>
    <w:p w:rsidR="3500078D" w:rsidRDefault="3500078D" w14:paraId="27CE3FD7" w14:textId="34F16FD6">
      <w:r w:rsidR="3500078D">
        <w:rPr/>
        <w:t>Based on your responses above, describe your ideal flow zone below.</w:t>
      </w:r>
    </w:p>
    <w:p xmlns:wp14="http://schemas.microsoft.com/office/word/2010/wordml" w:rsidP="3500078D" w14:paraId="7E1252E8" wp14:textId="6BA91842">
      <w:pPr>
        <w:pStyle w:val="ListParagraph"/>
        <w:numPr>
          <w:ilvl w:val="0"/>
          <w:numId w:val="10"/>
        </w:numPr>
        <w:rPr>
          <w:sz w:val="22"/>
          <w:szCs w:val="22"/>
        </w:rPr>
      </w:pPr>
      <w:r w:rsidR="3500078D">
        <w:rPr/>
        <w:t>Activities: _________________________</w:t>
      </w:r>
    </w:p>
    <w:p xmlns:wp14="http://schemas.microsoft.com/office/word/2010/wordml" w:rsidP="3500078D" w14:paraId="43BF560C" wp14:textId="19A8AB5A">
      <w:pPr>
        <w:pStyle w:val="ListParagraph"/>
        <w:numPr>
          <w:ilvl w:val="0"/>
          <w:numId w:val="10"/>
        </w:numPr>
        <w:rPr>
          <w:sz w:val="22"/>
          <w:szCs w:val="22"/>
        </w:rPr>
      </w:pPr>
      <w:r w:rsidR="3500078D">
        <w:rPr/>
        <w:t>Environment: _______________________</w:t>
      </w:r>
    </w:p>
    <w:p xmlns:wp14="http://schemas.microsoft.com/office/word/2010/wordml" w:rsidP="3500078D" w14:paraId="095DB594" wp14:textId="40EBBEE1">
      <w:pPr>
        <w:pStyle w:val="ListParagraph"/>
        <w:numPr>
          <w:ilvl w:val="0"/>
          <w:numId w:val="10"/>
        </w:numPr>
        <w:rPr>
          <w:sz w:val="22"/>
          <w:szCs w:val="22"/>
        </w:rPr>
      </w:pPr>
      <w:r w:rsidR="3500078D">
        <w:rPr/>
        <w:t>Time of Day: _______________________</w:t>
      </w:r>
    </w:p>
    <w:p xmlns:wp14="http://schemas.microsoft.com/office/word/2010/wordml" w:rsidP="3500078D" w14:paraId="47291FE3" wp14:textId="39D1B83D">
      <w:pPr>
        <w:pStyle w:val="ListParagraph"/>
        <w:numPr>
          <w:ilvl w:val="0"/>
          <w:numId w:val="10"/>
        </w:numPr>
        <w:rPr>
          <w:sz w:val="22"/>
          <w:szCs w:val="22"/>
        </w:rPr>
      </w:pPr>
      <w:r w:rsidR="3500078D">
        <w:rPr/>
        <w:t>Strengths Used: _____________________</w:t>
      </w:r>
    </w:p>
    <w:p w:rsidR="3500078D" w:rsidP="3500078D" w:rsidRDefault="3500078D" w14:paraId="31813006" w14:textId="780ABFDC">
      <w:pPr>
        <w:pStyle w:val="Heading2"/>
      </w:pPr>
    </w:p>
    <w:p xmlns:wp14="http://schemas.microsoft.com/office/word/2010/wordml" w14:paraId="0F7E7548" wp14:textId="77777777">
      <w:pPr>
        <w:pStyle w:val="Heading2"/>
      </w:pPr>
      <w:r>
        <w:t>4. Action Plan</w:t>
      </w:r>
    </w:p>
    <w:p xmlns:wp14="http://schemas.microsoft.com/office/word/2010/wordml" w14:paraId="3BCC0770" wp14:textId="77777777">
      <w:r>
        <w:t>How can you structure more of your daily routine around your Flow Zone? List 2–3 practical steps.</w:t>
      </w:r>
    </w:p>
    <w:p xmlns:wp14="http://schemas.microsoft.com/office/word/2010/wordml" w14:paraId="12A281C7" wp14:textId="77777777">
      <w:r>
        <w:t xml:space="preserve">1. </w:t>
      </w:r>
      <w:r>
        <w:br/>
      </w:r>
      <w:r>
        <w:t xml:space="preserve">2. </w:t>
      </w:r>
      <w:r>
        <w:br/>
      </w:r>
      <w:r>
        <w:t>3.</w:t>
      </w:r>
    </w:p>
    <w:sectPr w:rsidRPr="0006063C" w:rsidR="00FC693F" w:rsidSect="00034616">
      <w:pgSz w:w="11907" w:h="16839" w:orient="portrait"/>
      <w:pgMar w:top="1440" w:right="1800" w:bottom="1440" w:left="1800" w:header="720" w:footer="720" w:gutter="0"/>
      <w:cols w:space="720"/>
      <w:docGrid w:linePitch="360"/>
      <w:pgBorders w:offsetFrom="page">
        <w:top w:val="single" w:color="000000" w:sz="8" w:space="24"/>
        <w:left w:val="single" w:color="000000" w:sz="8" w:space="24"/>
        <w:bottom w:val="single" w:color="000000" w:sz="8" w:space="24"/>
        <w:right w:val="single" w:color="000000" w:sz="8" w:space="24"/>
      </w:pgBorders>
      <w:headerReference w:type="default" r:id="Rdde28c4fdcec4a23"/>
      <w:footerReference w:type="default" r:id="Rf389efb8a83a40b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3500078D" w:rsidTr="3500078D" w14:paraId="46985677">
      <w:trPr>
        <w:trHeight w:val="300"/>
      </w:trPr>
      <w:tc>
        <w:tcPr>
          <w:tcW w:w="2765" w:type="dxa"/>
          <w:tcMar/>
        </w:tcPr>
        <w:p w:rsidR="3500078D" w:rsidP="3500078D" w:rsidRDefault="3500078D" w14:paraId="6E313447" w14:textId="5ED7846B">
          <w:pPr>
            <w:pStyle w:val="Header"/>
            <w:bidi w:val="0"/>
            <w:ind w:left="-115"/>
            <w:jc w:val="left"/>
          </w:pPr>
          <w:hyperlink r:id="R02727c22e5344cef">
            <w:r w:rsidRPr="3500078D" w:rsidR="3500078D">
              <w:rPr>
                <w:rStyle w:val="Hyperlink"/>
              </w:rPr>
              <w:t>https://richardannan.com</w:t>
            </w:r>
          </w:hyperlink>
          <w:r w:rsidR="3500078D">
            <w:rPr/>
            <w:t xml:space="preserve"> </w:t>
          </w:r>
        </w:p>
      </w:tc>
      <w:tc>
        <w:tcPr>
          <w:tcW w:w="2765" w:type="dxa"/>
          <w:tcMar/>
        </w:tcPr>
        <w:p w:rsidR="3500078D" w:rsidP="3500078D" w:rsidRDefault="3500078D" w14:paraId="101507B7" w14:textId="42D5D606">
          <w:pPr>
            <w:pStyle w:val="Header"/>
            <w:bidi w:val="0"/>
            <w:jc w:val="center"/>
          </w:pPr>
        </w:p>
      </w:tc>
      <w:tc>
        <w:tcPr>
          <w:tcW w:w="2765" w:type="dxa"/>
          <w:tcMar/>
        </w:tcPr>
        <w:p w:rsidR="3500078D" w:rsidP="3500078D" w:rsidRDefault="3500078D" w14:paraId="1EE6453E" w14:textId="24412C7E">
          <w:pPr>
            <w:pStyle w:val="Header"/>
            <w:bidi w:val="0"/>
            <w:ind w:right="-115"/>
            <w:jc w:val="right"/>
          </w:pPr>
          <w:r>
            <w:fldChar w:fldCharType="begin"/>
          </w:r>
          <w:r>
            <w:instrText xml:space="preserve">PAGE</w:instrText>
          </w:r>
          <w:r>
            <w:fldChar w:fldCharType="separate"/>
          </w:r>
          <w:r>
            <w:fldChar w:fldCharType="end"/>
          </w:r>
        </w:p>
      </w:tc>
    </w:tr>
  </w:tbl>
  <w:p w:rsidR="3500078D" w:rsidP="3500078D" w:rsidRDefault="3500078D" w14:paraId="43CCF5EC" w14:textId="49C4711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8295"/>
    </w:tblGrid>
    <w:tr w:rsidR="3500078D" w:rsidTr="3500078D" w14:paraId="6A70FA3F">
      <w:trPr>
        <w:trHeight w:val="300"/>
      </w:trPr>
      <w:tc>
        <w:tcPr>
          <w:tcW w:w="8295" w:type="dxa"/>
          <w:tcMar/>
        </w:tcPr>
        <w:p w:rsidR="3500078D" w:rsidP="3500078D" w:rsidRDefault="3500078D" w14:paraId="5CED33CC" w14:textId="5A67E97C">
          <w:pPr>
            <w:pStyle w:val="Header"/>
            <w:bidi w:val="0"/>
            <w:ind w:left="-115"/>
            <w:jc w:val="left"/>
          </w:pPr>
        </w:p>
        <w:p w:rsidR="3500078D" w:rsidP="3500078D" w:rsidRDefault="3500078D" w14:paraId="50AD6D16" w14:textId="75BE8BFB">
          <w:pPr>
            <w:bidi w:val="0"/>
            <w:jc w:val="center"/>
          </w:pPr>
          <w:r w:rsidR="3500078D">
            <w:drawing>
              <wp:inline wp14:editId="407A5A9C" wp14:anchorId="72010E3B">
                <wp:extent cx="1914525" cy="349119"/>
                <wp:effectExtent l="0" t="0" r="0" b="0"/>
                <wp:docPr id="16291716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2917163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8930338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914525" cy="349119"/>
                        </a:xfrm>
                        <a:prstGeom xmlns:a="http://schemas.openxmlformats.org/drawingml/2006/main" prst="rect">
                          <a:avLst xmlns:a="http://schemas.openxmlformats.org/drawingml/2006/main"/>
                        </a:prstGeom>
                      </pic:spPr>
                    </pic:pic>
                  </a:graphicData>
                </a:graphic>
              </wp:inline>
            </w:drawing>
          </w:r>
        </w:p>
      </w:tc>
    </w:tr>
  </w:tbl>
  <w:p w:rsidR="3500078D" w:rsidP="3500078D" w:rsidRDefault="3500078D" w14:paraId="562A6E12" w14:textId="76B89360">
    <w:pPr>
      <w:pStyle w:val="Header"/>
      <w:bidi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9">
    <w:nsid w:val="5b304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0">
    <w:abstractNumId w:val="9"/>
  </w: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58DFC16"/>
    <w:rsid w:val="3500078D"/>
    <w:rsid w:val="3A464522"/>
    <w:rsid w:val="403CB3B7"/>
    <w:rsid w:val="406F0B6F"/>
    <w:rsid w:val="406F0B6F"/>
    <w:rsid w:val="511300E5"/>
    <w:rsid w:val="6B008305"/>
    <w:rsid w:val="7DF68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62A3E379-CFA7-4124-ABED-E943C7DC56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3500078D"/>
    <w:rPr>
      <w:color w:val="0000FF"/>
      <w:u w:val="single"/>
    </w:r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eader" Target="header.xml" Id="Rdde28c4fdcec4a23" /><Relationship Type="http://schemas.openxmlformats.org/officeDocument/2006/relationships/footer" Target="footer.xml" Id="Rf389efb8a83a40b6" /></Relationships>
</file>

<file path=word/_rels/footer.xml.rels>&#65279;<?xml version="1.0" encoding="utf-8"?><Relationships xmlns="http://schemas.openxmlformats.org/package/2006/relationships"><Relationship Type="http://schemas.openxmlformats.org/officeDocument/2006/relationships/hyperlink" Target="https://richardannan.com" TargetMode="External" Id="R02727c22e5344cef" /></Relationships>
</file>

<file path=word/_rels/header.xml.rels>&#65279;<?xml version="1.0" encoding="utf-8"?><Relationships xmlns="http://schemas.openxmlformats.org/package/2006/relationships"><Relationship Type="http://schemas.openxmlformats.org/officeDocument/2006/relationships/image" Target="/media/image.png" Id="rId2893033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Richard Annan</lastModifiedBy>
  <revision>2</revision>
  <dcterms:created xsi:type="dcterms:W3CDTF">2013-12-23T23:15:00.0000000Z</dcterms:created>
  <dcterms:modified xsi:type="dcterms:W3CDTF">2025-07-14T01:01:23.0274822Z</dcterms:modified>
  <category/>
</coreProperties>
</file>